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87A9" w14:textId="706F11B1" w:rsidR="00BC3068" w:rsidRDefault="00DD3B39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Copa Candango de Futsal</w:t>
      </w:r>
      <w:r w:rsidR="00FB1A4B">
        <w:rPr>
          <w:b/>
          <w:i/>
          <w:color w:val="1F497D"/>
          <w:sz w:val="32"/>
          <w:szCs w:val="32"/>
        </w:rPr>
        <w:t xml:space="preserve"> de Surdos 202</w:t>
      </w:r>
      <w:r>
        <w:rPr>
          <w:b/>
          <w:i/>
          <w:color w:val="1F497D"/>
          <w:sz w:val="32"/>
          <w:szCs w:val="32"/>
        </w:rPr>
        <w:t>3</w:t>
      </w:r>
    </w:p>
    <w:p w14:paraId="1DA61EC3" w14:textId="4DC2CF50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Data: </w:t>
      </w:r>
      <w:r w:rsidR="00DD3B39">
        <w:rPr>
          <w:b/>
          <w:i/>
          <w:color w:val="1F497D"/>
          <w:sz w:val="32"/>
          <w:szCs w:val="32"/>
        </w:rPr>
        <w:t>12</w:t>
      </w:r>
      <w:r w:rsidR="00662C42">
        <w:rPr>
          <w:b/>
          <w:i/>
          <w:color w:val="1F497D"/>
          <w:sz w:val="32"/>
          <w:szCs w:val="32"/>
        </w:rPr>
        <w:t xml:space="preserve"> de </w:t>
      </w:r>
      <w:r w:rsidR="00DD3B39">
        <w:rPr>
          <w:b/>
          <w:i/>
          <w:color w:val="1F497D"/>
          <w:sz w:val="32"/>
          <w:szCs w:val="32"/>
        </w:rPr>
        <w:t>novembro</w:t>
      </w:r>
      <w:r w:rsidR="00662C42">
        <w:rPr>
          <w:b/>
          <w:i/>
          <w:color w:val="1F497D"/>
          <w:sz w:val="32"/>
          <w:szCs w:val="32"/>
        </w:rPr>
        <w:t xml:space="preserve"> de 202</w:t>
      </w:r>
      <w:r w:rsidR="00425480">
        <w:rPr>
          <w:b/>
          <w:i/>
          <w:color w:val="1F497D"/>
          <w:sz w:val="32"/>
          <w:szCs w:val="32"/>
        </w:rPr>
        <w:t>3</w:t>
      </w:r>
    </w:p>
    <w:p w14:paraId="08F6D371" w14:textId="524D2D78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Local: Clube </w:t>
      </w:r>
      <w:r w:rsidR="00DD3B39">
        <w:rPr>
          <w:b/>
          <w:i/>
          <w:color w:val="1F497D"/>
          <w:sz w:val="32"/>
          <w:szCs w:val="32"/>
        </w:rPr>
        <w:t>APCEF</w:t>
      </w:r>
    </w:p>
    <w:p w14:paraId="001A5D29" w14:textId="15BA13ED" w:rsidR="00BC3068" w:rsidRDefault="00BC306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</w:p>
    <w:p w14:paraId="0E74AFD6" w14:textId="77777777" w:rsidR="00BC3068" w:rsidRDefault="00FB1A4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FICHA DE INSCRIÇÃO FINAL</w:t>
      </w:r>
    </w:p>
    <w:p w14:paraId="2D8A523A" w14:textId="7C4E270D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Prazo: </w:t>
      </w:r>
      <w:r w:rsidR="00DD3B39">
        <w:rPr>
          <w:color w:val="1E1E1E"/>
          <w:sz w:val="24"/>
          <w:szCs w:val="24"/>
        </w:rPr>
        <w:t>31/10/2023</w:t>
      </w:r>
    </w:p>
    <w:p w14:paraId="2E8146BB" w14:textId="77777777" w:rsidR="00BC3068" w:rsidRDefault="00FB1A4B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(Preencher e enviar por e-mail: esportes@fbdsdf.org.br)</w:t>
      </w:r>
    </w:p>
    <w:p w14:paraId="308340D0" w14:textId="77777777" w:rsidR="00BC3068" w:rsidRDefault="00BC3068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</w:p>
    <w:p w14:paraId="365A2CFA" w14:textId="0F3032F7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CATEGORIA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(    ) Masculina    </w:t>
      </w:r>
    </w:p>
    <w:p w14:paraId="3C7C3C40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4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272"/>
        <w:gridCol w:w="6060"/>
        <w:gridCol w:w="1944"/>
      </w:tblGrid>
      <w:tr w:rsidR="00BC3068" w14:paraId="40DFEC83" w14:textId="77777777">
        <w:tc>
          <w:tcPr>
            <w:tcW w:w="9736" w:type="dxa"/>
            <w:gridSpan w:val="4"/>
          </w:tcPr>
          <w:p w14:paraId="05203D6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SURDOATLETAS</w:t>
            </w:r>
          </w:p>
        </w:tc>
      </w:tr>
      <w:tr w:rsidR="00BC3068" w14:paraId="5AE1B01C" w14:textId="77777777">
        <w:tc>
          <w:tcPr>
            <w:tcW w:w="460" w:type="dxa"/>
          </w:tcPr>
          <w:p w14:paraId="6981267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272" w:type="dxa"/>
          </w:tcPr>
          <w:p w14:paraId="1AAEA5DD" w14:textId="77777777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Camisa</w:t>
            </w:r>
          </w:p>
        </w:tc>
        <w:tc>
          <w:tcPr>
            <w:tcW w:w="6060" w:type="dxa"/>
          </w:tcPr>
          <w:p w14:paraId="391DCCF4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474C72E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354F3205" w14:textId="77777777">
        <w:tc>
          <w:tcPr>
            <w:tcW w:w="460" w:type="dxa"/>
          </w:tcPr>
          <w:p w14:paraId="1F2DFCF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424F2F1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2CE02C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44E924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124CF3A" w14:textId="77777777">
        <w:tc>
          <w:tcPr>
            <w:tcW w:w="460" w:type="dxa"/>
          </w:tcPr>
          <w:p w14:paraId="3A3EBD70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13F6407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12DED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3FC4D0E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E7321E" w14:textId="77777777">
        <w:tc>
          <w:tcPr>
            <w:tcW w:w="460" w:type="dxa"/>
          </w:tcPr>
          <w:p w14:paraId="0C2EC64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797A56D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56201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BE30FEF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05B49CDA" w14:textId="77777777">
        <w:tc>
          <w:tcPr>
            <w:tcW w:w="460" w:type="dxa"/>
          </w:tcPr>
          <w:p w14:paraId="507A911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091E458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5D2746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5B8983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8F2821" w14:textId="77777777">
        <w:tc>
          <w:tcPr>
            <w:tcW w:w="460" w:type="dxa"/>
          </w:tcPr>
          <w:p w14:paraId="7CF1F80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69C47A5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3196EB39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5CAAE5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34D7549" w14:textId="77777777">
        <w:tc>
          <w:tcPr>
            <w:tcW w:w="460" w:type="dxa"/>
          </w:tcPr>
          <w:p w14:paraId="4E0362B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2EFC3F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33D32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DC9D71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4E258B5" w14:textId="77777777">
        <w:tc>
          <w:tcPr>
            <w:tcW w:w="460" w:type="dxa"/>
          </w:tcPr>
          <w:p w14:paraId="1D99228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14:paraId="16CE409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19035B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468D5E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0A5FB2" w14:textId="77777777">
        <w:tc>
          <w:tcPr>
            <w:tcW w:w="460" w:type="dxa"/>
          </w:tcPr>
          <w:p w14:paraId="4A71E4A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0E5E4C3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29E1B0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68038A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986D6D" w14:textId="77777777">
        <w:tc>
          <w:tcPr>
            <w:tcW w:w="460" w:type="dxa"/>
          </w:tcPr>
          <w:p w14:paraId="3906014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366B39C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4A93C030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140BCD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594741B" w14:textId="77777777">
        <w:tc>
          <w:tcPr>
            <w:tcW w:w="460" w:type="dxa"/>
          </w:tcPr>
          <w:p w14:paraId="31AABDB9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14:paraId="7E3D34D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D21767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7C9D8F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8034BE5" w14:textId="77777777">
        <w:tc>
          <w:tcPr>
            <w:tcW w:w="460" w:type="dxa"/>
          </w:tcPr>
          <w:p w14:paraId="5B3738DA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14:paraId="708CE59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850253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5AFE57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9A0B42F" w14:textId="77777777">
        <w:tc>
          <w:tcPr>
            <w:tcW w:w="460" w:type="dxa"/>
          </w:tcPr>
          <w:p w14:paraId="21834A1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44BEFDAC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E167FBB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02F176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A40F53D" w14:textId="77777777">
        <w:tc>
          <w:tcPr>
            <w:tcW w:w="460" w:type="dxa"/>
          </w:tcPr>
          <w:p w14:paraId="052D681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14:paraId="39FED4E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039A11F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DE6CC86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1E1AB8D" w14:textId="77777777">
        <w:tc>
          <w:tcPr>
            <w:tcW w:w="460" w:type="dxa"/>
          </w:tcPr>
          <w:p w14:paraId="090D151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14:paraId="55EF6E8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D6FC99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496A26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B76DC89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803"/>
        <w:gridCol w:w="5529"/>
        <w:gridCol w:w="1944"/>
      </w:tblGrid>
      <w:tr w:rsidR="00BC3068" w14:paraId="35094A8D" w14:textId="77777777">
        <w:tc>
          <w:tcPr>
            <w:tcW w:w="9736" w:type="dxa"/>
            <w:gridSpan w:val="4"/>
          </w:tcPr>
          <w:p w14:paraId="49F7732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COMISSÃO TÉCNICA</w:t>
            </w:r>
          </w:p>
        </w:tc>
      </w:tr>
      <w:tr w:rsidR="00BC3068" w14:paraId="55B069DD" w14:textId="77777777">
        <w:tc>
          <w:tcPr>
            <w:tcW w:w="460" w:type="dxa"/>
          </w:tcPr>
          <w:p w14:paraId="407DE39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803" w:type="dxa"/>
          </w:tcPr>
          <w:p w14:paraId="3890953C" w14:textId="59C9E241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5529" w:type="dxa"/>
          </w:tcPr>
          <w:p w14:paraId="1DB9EAE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00764E8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59199BC3" w14:textId="77777777">
        <w:tc>
          <w:tcPr>
            <w:tcW w:w="460" w:type="dxa"/>
          </w:tcPr>
          <w:p w14:paraId="6BDA19A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2917F7B6" w14:textId="77777777" w:rsidR="00BC3068" w:rsidRDefault="00FB1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</w:t>
            </w:r>
          </w:p>
        </w:tc>
        <w:tc>
          <w:tcPr>
            <w:tcW w:w="5529" w:type="dxa"/>
          </w:tcPr>
          <w:p w14:paraId="1786D0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9F28D0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A5FD36B" w14:textId="77777777">
        <w:tc>
          <w:tcPr>
            <w:tcW w:w="460" w:type="dxa"/>
          </w:tcPr>
          <w:p w14:paraId="46796D98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14:paraId="3B6E2D52" w14:textId="77777777" w:rsidR="00BC3068" w:rsidRDefault="00FB1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Delegado</w:t>
            </w:r>
          </w:p>
        </w:tc>
        <w:tc>
          <w:tcPr>
            <w:tcW w:w="5529" w:type="dxa"/>
          </w:tcPr>
          <w:p w14:paraId="0CCD791C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1ABE43D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52CA682" w14:textId="77777777">
        <w:tc>
          <w:tcPr>
            <w:tcW w:w="460" w:type="dxa"/>
          </w:tcPr>
          <w:p w14:paraId="493EB937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06544AE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AC929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243269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BD930A7" w14:textId="77777777">
        <w:tc>
          <w:tcPr>
            <w:tcW w:w="460" w:type="dxa"/>
          </w:tcPr>
          <w:p w14:paraId="3CFC846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14:paraId="3E70E9BE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CC3F4F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498900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62C8302" w14:textId="77777777" w:rsidR="00BC3068" w:rsidRDefault="00BC3068">
      <w:pPr>
        <w:spacing w:after="0" w:line="240" w:lineRule="auto"/>
        <w:rPr>
          <w:b/>
          <w:i/>
          <w:color w:val="1F497D"/>
          <w:sz w:val="2"/>
          <w:szCs w:val="2"/>
        </w:rPr>
      </w:pPr>
    </w:p>
    <w:p w14:paraId="04AAC5D0" w14:textId="77777777" w:rsidR="00BC3068" w:rsidRDefault="00BC3068">
      <w:pPr>
        <w:spacing w:after="0" w:line="240" w:lineRule="auto"/>
        <w:ind w:firstLine="0"/>
        <w:rPr>
          <w:sz w:val="24"/>
          <w:szCs w:val="24"/>
        </w:rPr>
      </w:pPr>
    </w:p>
    <w:sectPr w:rsidR="00BC3068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4B92" w14:textId="77777777" w:rsidR="00EC7EF3" w:rsidRDefault="00EC7EF3">
      <w:pPr>
        <w:spacing w:after="0" w:line="240" w:lineRule="auto"/>
      </w:pPr>
      <w:r>
        <w:separator/>
      </w:r>
    </w:p>
  </w:endnote>
  <w:endnote w:type="continuationSeparator" w:id="0">
    <w:p w14:paraId="6105F652" w14:textId="77777777" w:rsidR="00EC7EF3" w:rsidRDefault="00EC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056B" w14:textId="77777777" w:rsidR="00BC3068" w:rsidRDefault="00FB1A4B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81994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A377" w14:textId="77777777" w:rsidR="00EC7EF3" w:rsidRDefault="00EC7EF3">
      <w:pPr>
        <w:spacing w:after="0" w:line="240" w:lineRule="auto"/>
      </w:pPr>
      <w:r>
        <w:separator/>
      </w:r>
    </w:p>
  </w:footnote>
  <w:footnote w:type="continuationSeparator" w:id="0">
    <w:p w14:paraId="7404BA0A" w14:textId="77777777" w:rsidR="00EC7EF3" w:rsidRDefault="00EC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D8C5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EBD2E3" wp14:editId="7C06029D">
          <wp:simplePos x="0" y="0"/>
          <wp:positionH relativeFrom="column">
            <wp:posOffset>6</wp:posOffset>
          </wp:positionH>
          <wp:positionV relativeFrom="paragraph">
            <wp:posOffset>-171445</wp:posOffset>
          </wp:positionV>
          <wp:extent cx="1037111" cy="1021398"/>
          <wp:effectExtent l="0" t="0" r="0" b="0"/>
          <wp:wrapSquare wrapText="bothSides" distT="0" distB="0" distL="114300" distR="114300"/>
          <wp:docPr id="11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C3ECFC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28675D36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206F960B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3DBEB06" w14:textId="77777777" w:rsidR="00BC3068" w:rsidRDefault="00BC3068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68"/>
    <w:rsid w:val="00425480"/>
    <w:rsid w:val="00491AF7"/>
    <w:rsid w:val="00662C42"/>
    <w:rsid w:val="00A36B07"/>
    <w:rsid w:val="00B626BD"/>
    <w:rsid w:val="00B81994"/>
    <w:rsid w:val="00BC3068"/>
    <w:rsid w:val="00DD3B39"/>
    <w:rsid w:val="00E43575"/>
    <w:rsid w:val="00EC7EF3"/>
    <w:rsid w:val="00F16260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B930"/>
  <w15:docId w15:val="{8F2860E8-C24F-488A-98D0-BABAB168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DF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V8Yb+IhID6zIqMt2ufRrY4JAg==">AMUW2mV+MS10dY29f/4tTO6VjNjo78DzlnsTb7HjosZfiC4MP92kKSBhZV5a/tsQQmJdyjyJHEFNYZJX2Wjgimqj7chfDZryOVyOgAkanavkEQE5tRm8/+E=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de Souza Santana</cp:lastModifiedBy>
  <cp:revision>2</cp:revision>
  <dcterms:created xsi:type="dcterms:W3CDTF">2023-09-22T16:02:00Z</dcterms:created>
  <dcterms:modified xsi:type="dcterms:W3CDTF">2023-09-22T16:02:00Z</dcterms:modified>
</cp:coreProperties>
</file>